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6A055" w14:textId="5B2D5821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center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 xml:space="preserve">CONTRATTO DI LOCAZIONE </w:t>
      </w:r>
    </w:p>
    <w:p w14:paraId="3C18708A" w14:textId="0FE80373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L’anno _________ a questo giorno ____________ del mese __________________, in ______________</w:t>
      </w:r>
      <w:r w:rsidR="001D70FD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il </w:t>
      </w:r>
      <w:r w:rsidR="001D70FD">
        <w:rPr>
          <w:rFonts w:ascii="Garamond" w:hAnsi="Garamond" w:cs="ArialMT"/>
          <w:sz w:val="28"/>
          <w:szCs w:val="28"/>
        </w:rPr>
        <w:t>S</w:t>
      </w:r>
      <w:r w:rsidRPr="005C459C">
        <w:rPr>
          <w:rFonts w:ascii="Garamond" w:hAnsi="Garamond" w:cs="ArialMT"/>
          <w:sz w:val="28"/>
          <w:szCs w:val="28"/>
        </w:rPr>
        <w:t>ig.________________ nato a ______________ il ___________ residente a _________ in Via</w:t>
      </w:r>
      <w:r w:rsidR="001D70FD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_____________________ C.F: _____________________________</w:t>
      </w:r>
    </w:p>
    <w:p w14:paraId="3A80BAAC" w14:textId="29709BA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 xml:space="preserve">quale legale rappresentante della </w:t>
      </w:r>
      <w:r>
        <w:rPr>
          <w:rFonts w:ascii="Garamond" w:hAnsi="Garamond" w:cs="ArialMT"/>
          <w:sz w:val="28"/>
          <w:szCs w:val="28"/>
        </w:rPr>
        <w:t xml:space="preserve">APSP Matteo </w:t>
      </w:r>
      <w:proofErr w:type="spellStart"/>
      <w:r>
        <w:rPr>
          <w:rFonts w:ascii="Garamond" w:hAnsi="Garamond" w:cs="ArialMT"/>
          <w:sz w:val="28"/>
          <w:szCs w:val="28"/>
        </w:rPr>
        <w:t>Remaggi</w:t>
      </w:r>
      <w:proofErr w:type="spellEnd"/>
      <w:r w:rsidR="007F7643">
        <w:rPr>
          <w:rFonts w:ascii="Garamond" w:hAnsi="Garamond" w:cs="ArialMT"/>
          <w:sz w:val="28"/>
          <w:szCs w:val="28"/>
        </w:rPr>
        <w:t xml:space="preserve"> </w:t>
      </w:r>
      <w:r w:rsidR="001D70FD">
        <w:rPr>
          <w:rFonts w:ascii="Garamond" w:hAnsi="Garamond" w:cs="ArialMT"/>
          <w:sz w:val="28"/>
          <w:szCs w:val="28"/>
        </w:rPr>
        <w:t xml:space="preserve">Via Tosco Romagnola, </w:t>
      </w:r>
      <w:r w:rsidR="007F7643">
        <w:rPr>
          <w:rFonts w:ascii="Garamond" w:hAnsi="Garamond" w:cs="ArialMT"/>
          <w:sz w:val="28"/>
          <w:szCs w:val="28"/>
        </w:rPr>
        <w:t>San Lorenzo alle Corti, Cascina</w:t>
      </w:r>
      <w:r w:rsidRPr="005C459C">
        <w:rPr>
          <w:rFonts w:ascii="Garamond" w:hAnsi="Garamond" w:cs="ArialMT"/>
          <w:sz w:val="28"/>
          <w:szCs w:val="28"/>
        </w:rPr>
        <w:t xml:space="preserve"> di seguito indicato </w:t>
      </w:r>
      <w:r w:rsidRPr="005C459C">
        <w:rPr>
          <w:rFonts w:ascii="Garamond" w:hAnsi="Garamond" w:cs="Arial-BoldMT"/>
          <w:b/>
          <w:bCs/>
          <w:sz w:val="28"/>
          <w:szCs w:val="28"/>
        </w:rPr>
        <w:t>come</w:t>
      </w:r>
      <w:r w:rsidR="007F7643">
        <w:rPr>
          <w:rFonts w:ascii="Garamond" w:hAnsi="Garamond" w:cs="Arial-BoldMT"/>
          <w:b/>
          <w:bCs/>
          <w:sz w:val="28"/>
          <w:szCs w:val="28"/>
        </w:rPr>
        <w:t xml:space="preserve"> </w:t>
      </w:r>
      <w:r w:rsidRPr="005C459C">
        <w:rPr>
          <w:rFonts w:ascii="Garamond" w:hAnsi="Garamond" w:cs="Arial-BoldMT"/>
          <w:b/>
          <w:bCs/>
          <w:sz w:val="28"/>
          <w:szCs w:val="28"/>
        </w:rPr>
        <w:t>locatore</w:t>
      </w:r>
    </w:p>
    <w:p w14:paraId="7786304C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center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e</w:t>
      </w:r>
    </w:p>
    <w:p w14:paraId="27C12B77" w14:textId="222C240B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 xml:space="preserve">il Sig./la Sig.ra _________________________________, nato/a </w:t>
      </w:r>
      <w:proofErr w:type="spellStart"/>
      <w:r w:rsidRPr="005C459C">
        <w:rPr>
          <w:rFonts w:ascii="Garamond" w:hAnsi="Garamond" w:cs="ArialMT"/>
          <w:sz w:val="28"/>
          <w:szCs w:val="28"/>
        </w:rPr>
        <w:t>a</w:t>
      </w:r>
      <w:proofErr w:type="spellEnd"/>
      <w:r w:rsidRPr="005C459C">
        <w:rPr>
          <w:rFonts w:ascii="Garamond" w:hAnsi="Garamond" w:cs="ArialMT"/>
          <w:sz w:val="28"/>
          <w:szCs w:val="28"/>
        </w:rPr>
        <w:t>_____________________________, il_____________, residente in _____________________________ via ___________________________</w:t>
      </w:r>
      <w:r w:rsidR="001D70FD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_________________________, C.F.: _____________________________, di seguito indicato come</w:t>
      </w:r>
      <w:r w:rsidR="001D70FD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-BoldMT"/>
          <w:b/>
          <w:bCs/>
          <w:sz w:val="28"/>
          <w:szCs w:val="28"/>
        </w:rPr>
        <w:t>conduttore</w:t>
      </w:r>
      <w:r w:rsidRPr="005C459C">
        <w:rPr>
          <w:rFonts w:ascii="Garamond" w:hAnsi="Garamond" w:cs="ArialMT"/>
          <w:sz w:val="28"/>
          <w:szCs w:val="28"/>
        </w:rPr>
        <w:t>,</w:t>
      </w:r>
      <w:r w:rsidR="007F7643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-BoldMT"/>
          <w:b/>
          <w:bCs/>
          <w:sz w:val="28"/>
          <w:szCs w:val="28"/>
        </w:rPr>
        <w:t>con la presente scrittura privata, redatta in tre originali, convengono quanto segue:</w:t>
      </w:r>
    </w:p>
    <w:p w14:paraId="1360036C" w14:textId="77777777" w:rsidR="001D70FD" w:rsidRDefault="001D70FD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</w:p>
    <w:p w14:paraId="38AD45C1" w14:textId="5636E79B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1) INDIVIDUAZIONE DELL’IMMOBILE E OGGETTO DEL CONTRATTO</w:t>
      </w:r>
    </w:p>
    <w:p w14:paraId="3BBCE76F" w14:textId="07F7306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 xml:space="preserve">Il </w:t>
      </w:r>
      <w:r w:rsidRPr="005C459C">
        <w:rPr>
          <w:rFonts w:ascii="Garamond" w:hAnsi="Garamond" w:cs="Arial-BoldMT"/>
          <w:b/>
          <w:bCs/>
          <w:sz w:val="28"/>
          <w:szCs w:val="28"/>
        </w:rPr>
        <w:t xml:space="preserve">locatore </w:t>
      </w:r>
      <w:r>
        <w:rPr>
          <w:rFonts w:ascii="Garamond" w:hAnsi="Garamond" w:cs="Arial-BoldMT"/>
          <w:b/>
          <w:bCs/>
          <w:sz w:val="28"/>
          <w:szCs w:val="28"/>
        </w:rPr>
        <w:t xml:space="preserve">APSP Matteo </w:t>
      </w:r>
      <w:proofErr w:type="spellStart"/>
      <w:r>
        <w:rPr>
          <w:rFonts w:ascii="Garamond" w:hAnsi="Garamond" w:cs="Arial-BoldMT"/>
          <w:b/>
          <w:bCs/>
          <w:sz w:val="28"/>
          <w:szCs w:val="28"/>
        </w:rPr>
        <w:t>Remaggi</w:t>
      </w:r>
      <w:proofErr w:type="spellEnd"/>
      <w:r w:rsidR="001D70FD">
        <w:rPr>
          <w:rFonts w:ascii="Garamond" w:hAnsi="Garamond" w:cs="Arial-BoldMT"/>
          <w:b/>
          <w:bCs/>
          <w:sz w:val="28"/>
          <w:szCs w:val="28"/>
        </w:rPr>
        <w:t xml:space="preserve"> </w:t>
      </w:r>
      <w:r w:rsidRPr="005C459C">
        <w:rPr>
          <w:rFonts w:ascii="Garamond" w:hAnsi="Garamond" w:cs="Arial-BoldMT"/>
          <w:b/>
          <w:bCs/>
          <w:sz w:val="28"/>
          <w:szCs w:val="28"/>
        </w:rPr>
        <w:t>di P</w:t>
      </w:r>
      <w:r w:rsidR="001D70FD">
        <w:rPr>
          <w:rFonts w:ascii="Garamond" w:hAnsi="Garamond" w:cs="Arial-BoldMT"/>
          <w:b/>
          <w:bCs/>
          <w:sz w:val="28"/>
          <w:szCs w:val="28"/>
        </w:rPr>
        <w:t>is</w:t>
      </w:r>
      <w:r w:rsidRPr="005C459C">
        <w:rPr>
          <w:rFonts w:ascii="Garamond" w:hAnsi="Garamond" w:cs="Arial-BoldMT"/>
          <w:b/>
          <w:bCs/>
          <w:sz w:val="28"/>
          <w:szCs w:val="28"/>
        </w:rPr>
        <w:t xml:space="preserve">a </w:t>
      </w:r>
      <w:r w:rsidRPr="005C459C">
        <w:rPr>
          <w:rFonts w:ascii="Garamond" w:hAnsi="Garamond" w:cs="ArialMT"/>
          <w:sz w:val="28"/>
          <w:szCs w:val="28"/>
        </w:rPr>
        <w:t xml:space="preserve">concede in locazione al conduttore __________________________________, che a </w:t>
      </w:r>
      <w:r w:rsidRPr="005C459C">
        <w:rPr>
          <w:rFonts w:ascii="Garamond" w:hAnsi="Garamond" w:cs="ArialMT"/>
          <w:sz w:val="28"/>
          <w:szCs w:val="28"/>
        </w:rPr>
        <w:lastRenderedPageBreak/>
        <w:t xml:space="preserve">tale titolo accetta </w:t>
      </w:r>
      <w:r w:rsidR="001D70FD">
        <w:rPr>
          <w:rFonts w:ascii="Garamond" w:hAnsi="Garamond" w:cs="ArialMT"/>
          <w:sz w:val="28"/>
          <w:szCs w:val="28"/>
        </w:rPr>
        <w:t xml:space="preserve">la porzione di </w:t>
      </w:r>
      <w:r w:rsidRPr="005C459C">
        <w:rPr>
          <w:rFonts w:ascii="Garamond" w:hAnsi="Garamond" w:cs="ArialMT"/>
          <w:sz w:val="28"/>
          <w:szCs w:val="28"/>
        </w:rPr>
        <w:t xml:space="preserve">immobile con destinazione </w:t>
      </w:r>
      <w:r w:rsidR="001D70FD">
        <w:rPr>
          <w:rFonts w:ascii="Garamond" w:hAnsi="Garamond" w:cs="ArialMT"/>
          <w:sz w:val="28"/>
          <w:szCs w:val="28"/>
        </w:rPr>
        <w:t>palestra</w:t>
      </w:r>
      <w:r w:rsidRPr="005C459C">
        <w:rPr>
          <w:rFonts w:ascii="Garamond" w:hAnsi="Garamond" w:cs="ArialMT"/>
          <w:sz w:val="28"/>
          <w:szCs w:val="28"/>
        </w:rPr>
        <w:t xml:space="preserve"> sit</w:t>
      </w:r>
      <w:r w:rsidR="001D70FD">
        <w:rPr>
          <w:rFonts w:ascii="Garamond" w:hAnsi="Garamond" w:cs="ArialMT"/>
          <w:sz w:val="28"/>
          <w:szCs w:val="28"/>
        </w:rPr>
        <w:t>a</w:t>
      </w:r>
      <w:r w:rsidRPr="005C459C">
        <w:rPr>
          <w:rFonts w:ascii="Garamond" w:hAnsi="Garamond" w:cs="ArialMT"/>
          <w:sz w:val="28"/>
          <w:szCs w:val="28"/>
        </w:rPr>
        <w:t xml:space="preserve"> in</w:t>
      </w:r>
      <w:r w:rsidR="001D70FD">
        <w:rPr>
          <w:rFonts w:ascii="Garamond" w:hAnsi="Garamond" w:cs="ArialMT"/>
          <w:sz w:val="28"/>
          <w:szCs w:val="28"/>
        </w:rPr>
        <w:t xml:space="preserve"> </w:t>
      </w:r>
      <w:r w:rsidR="001D70FD">
        <w:rPr>
          <w:rFonts w:ascii="Garamond" w:hAnsi="Garamond" w:cs="Arial-BoldMT"/>
          <w:b/>
          <w:bCs/>
          <w:sz w:val="28"/>
          <w:szCs w:val="28"/>
        </w:rPr>
        <w:t xml:space="preserve">Cascina </w:t>
      </w:r>
      <w:r w:rsidRPr="005C459C">
        <w:rPr>
          <w:rFonts w:ascii="Garamond" w:hAnsi="Garamond" w:cs="Arial-BoldMT"/>
          <w:b/>
          <w:bCs/>
          <w:sz w:val="28"/>
          <w:szCs w:val="28"/>
        </w:rPr>
        <w:t xml:space="preserve">via </w:t>
      </w:r>
      <w:r w:rsidR="001D70FD">
        <w:rPr>
          <w:rFonts w:ascii="Garamond" w:hAnsi="Garamond" w:cs="Arial-BoldMT"/>
          <w:b/>
          <w:bCs/>
          <w:sz w:val="28"/>
          <w:szCs w:val="28"/>
        </w:rPr>
        <w:t>Tosco Romagnola</w:t>
      </w:r>
      <w:r w:rsidRPr="005C459C">
        <w:rPr>
          <w:rFonts w:ascii="Garamond" w:hAnsi="Garamond" w:cs="Arial-BoldMT"/>
          <w:b/>
          <w:bCs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piano terra</w:t>
      </w:r>
      <w:r w:rsidR="001D70FD">
        <w:rPr>
          <w:rFonts w:ascii="Garamond" w:hAnsi="Garamond" w:cs="ArialMT"/>
          <w:sz w:val="28"/>
          <w:szCs w:val="28"/>
        </w:rPr>
        <w:t xml:space="preserve"> rialzato edificio B</w:t>
      </w:r>
      <w:r w:rsidRPr="005C459C">
        <w:rPr>
          <w:rFonts w:ascii="Garamond" w:hAnsi="Garamond" w:cs="ArialMT"/>
          <w:sz w:val="28"/>
          <w:szCs w:val="28"/>
        </w:rPr>
        <w:t xml:space="preserve">, con porta d’ingresso lato </w:t>
      </w:r>
      <w:r w:rsidR="007F7643">
        <w:rPr>
          <w:rFonts w:ascii="Garamond" w:hAnsi="Garamond" w:cs="ArialMT"/>
          <w:sz w:val="28"/>
          <w:szCs w:val="28"/>
        </w:rPr>
        <w:t>OVEST da rampa di accesso esterna all’edificio B</w:t>
      </w:r>
      <w:r w:rsidRPr="005C459C">
        <w:rPr>
          <w:rFonts w:ascii="Garamond" w:hAnsi="Garamond" w:cs="ArialMT"/>
          <w:sz w:val="28"/>
          <w:szCs w:val="28"/>
        </w:rPr>
        <w:t>, oltre</w:t>
      </w:r>
      <w:r w:rsidR="001D70FD">
        <w:rPr>
          <w:rFonts w:ascii="Garamond" w:hAnsi="Garamond" w:cs="ArialMT"/>
          <w:sz w:val="28"/>
          <w:szCs w:val="28"/>
        </w:rPr>
        <w:t xml:space="preserve"> l’uso dell’</w:t>
      </w:r>
      <w:r w:rsidRPr="005C459C">
        <w:rPr>
          <w:rFonts w:ascii="Garamond" w:hAnsi="Garamond" w:cs="ArialMT"/>
          <w:sz w:val="28"/>
          <w:szCs w:val="28"/>
        </w:rPr>
        <w:t xml:space="preserve">antibagno e </w:t>
      </w:r>
      <w:r w:rsidR="001D70FD">
        <w:rPr>
          <w:rFonts w:ascii="Garamond" w:hAnsi="Garamond" w:cs="ArialMT"/>
          <w:sz w:val="28"/>
          <w:szCs w:val="28"/>
        </w:rPr>
        <w:t xml:space="preserve">del </w:t>
      </w:r>
      <w:r w:rsidRPr="005C459C">
        <w:rPr>
          <w:rFonts w:ascii="Garamond" w:hAnsi="Garamond" w:cs="ArialMT"/>
          <w:sz w:val="28"/>
          <w:szCs w:val="28"/>
        </w:rPr>
        <w:t>bagno</w:t>
      </w:r>
      <w:r w:rsidR="001D70FD">
        <w:rPr>
          <w:rFonts w:ascii="Garamond" w:hAnsi="Garamond" w:cs="ArialMT"/>
          <w:sz w:val="28"/>
          <w:szCs w:val="28"/>
        </w:rPr>
        <w:t xml:space="preserve"> posti sul lato EST dello stesso edificio</w:t>
      </w:r>
    </w:p>
    <w:p w14:paraId="7E12D381" w14:textId="77777777" w:rsidR="001D70FD" w:rsidRDefault="001D70FD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</w:p>
    <w:p w14:paraId="5A73286B" w14:textId="0FCE72B2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Il locatore, al momento della stipula del presente contratto, dichiara:</w:t>
      </w:r>
    </w:p>
    <w:p w14:paraId="1F107AB2" w14:textId="320F0052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- con riguardo alla conformità dell'immobile e alle norme edilizie ed urbanistiche</w:t>
      </w:r>
      <w:r w:rsidR="007F7643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che___________________________________________________</w:t>
      </w:r>
    </w:p>
    <w:p w14:paraId="68E34FBC" w14:textId="0CC465BF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- con riguardo alla conformità degli impianti e alle normative vigenti</w:t>
      </w:r>
      <w:r w:rsidR="007F7643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che_____________________________________________________</w:t>
      </w:r>
    </w:p>
    <w:p w14:paraId="31A01304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2) DURATA DELLA LOCAZIONE. DISDETTA E RINNOVAZIONE DEL CONTRATTO.</w:t>
      </w:r>
    </w:p>
    <w:p w14:paraId="31E3CEB9" w14:textId="21F25464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La locazione ha la durata di anni 6 (sei) con decorrenza dal ___________________ e termine al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_____________________. La locazione si intenderà tacitamente rinnovata, alle medesime condizioni, di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sei anni in sei anni qualora non sopravvenga disdetta da comunicarsi almeno 12 mesi prima della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scadenza con lettera raccomandata AR</w:t>
      </w:r>
      <w:r w:rsidR="007F7643">
        <w:rPr>
          <w:rFonts w:ascii="Garamond" w:hAnsi="Garamond" w:cs="ArialMT"/>
          <w:sz w:val="28"/>
          <w:szCs w:val="28"/>
        </w:rPr>
        <w:t>/PEC</w:t>
      </w:r>
      <w:r w:rsidRPr="005C459C">
        <w:rPr>
          <w:rFonts w:ascii="Garamond" w:hAnsi="Garamond" w:cs="ArialMT"/>
          <w:sz w:val="28"/>
          <w:szCs w:val="28"/>
        </w:rPr>
        <w:t>. Alla prima scadenza, il locatore potrà esercitare il diniego di</w:t>
      </w:r>
      <w:r w:rsidR="007F7643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rinnovo del contratto, esclusivamente nelle </w:t>
      </w:r>
      <w:r w:rsidRPr="005C459C">
        <w:rPr>
          <w:rFonts w:ascii="Garamond" w:hAnsi="Garamond" w:cs="ArialMT"/>
          <w:sz w:val="28"/>
          <w:szCs w:val="28"/>
        </w:rPr>
        <w:lastRenderedPageBreak/>
        <w:t>ipotesi previste dall’art. 29 Legge 392/78, comunicando tale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intenzione, con specifica indicazione del motivo, con lettera raccomandata AR, 12 mesi prima della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scadenza.</w:t>
      </w:r>
    </w:p>
    <w:p w14:paraId="0A09D4A0" w14:textId="557A36BB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Il conduttore avrà diritto di recedere dal presente contratto in ogni momento, dandone preavviso di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almeno sei mesi al locatore, con raccomandata AR, decorso un anno dalla stipula del contratto.</w:t>
      </w:r>
    </w:p>
    <w:p w14:paraId="362EA22B" w14:textId="4C928E1B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</w:p>
    <w:p w14:paraId="36100D42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3) CANONE DI LOCAZIONE</w:t>
      </w:r>
    </w:p>
    <w:p w14:paraId="3864A780" w14:textId="689C43C3" w:rsidR="005C459C" w:rsidRPr="001D70FD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b/>
          <w:bCs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L’importo del canone annuo è di € _____________________ (in lettere ______________________), da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pagarsi in rate mensili anticipate di € ____________________ (in lettere___________________), non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oltre il giorno 5 di ogni mese con le seguenti modalità:________________________________________________. </w:t>
      </w:r>
    </w:p>
    <w:p w14:paraId="44F61EE1" w14:textId="56C1FD20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Il canone di locazione verrà aggiornato</w:t>
      </w:r>
      <w:r w:rsidR="001D70FD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annualmente in base agli indici Istat, nella misura del 75% della </w:t>
      </w:r>
      <w:r w:rsidR="00CA21DB" w:rsidRPr="005C459C">
        <w:rPr>
          <w:rFonts w:ascii="Garamond" w:hAnsi="Garamond" w:cs="ArialMT"/>
          <w:sz w:val="28"/>
          <w:szCs w:val="28"/>
        </w:rPr>
        <w:t>variazione</w:t>
      </w:r>
      <w:r>
        <w:rPr>
          <w:rFonts w:ascii="Garamond" w:hAnsi="Garamond" w:cs="ArialMT"/>
          <w:sz w:val="28"/>
          <w:szCs w:val="28"/>
        </w:rPr>
        <w:t xml:space="preserve"> </w:t>
      </w:r>
      <w:r w:rsidR="00CA21DB" w:rsidRPr="005C459C">
        <w:rPr>
          <w:rFonts w:ascii="Garamond" w:hAnsi="Garamond" w:cs="ArialMT"/>
          <w:sz w:val="28"/>
          <w:szCs w:val="28"/>
        </w:rPr>
        <w:t>accertate</w:t>
      </w:r>
      <w:r w:rsidRPr="005C459C">
        <w:rPr>
          <w:rFonts w:ascii="Garamond" w:hAnsi="Garamond" w:cs="ArialMT"/>
          <w:sz w:val="28"/>
          <w:szCs w:val="28"/>
        </w:rPr>
        <w:t xml:space="preserve"> dall’ISTAT </w:t>
      </w:r>
      <w:r w:rsidR="001D70FD">
        <w:rPr>
          <w:rFonts w:ascii="Garamond" w:hAnsi="Garamond" w:cs="ArialMT"/>
          <w:sz w:val="28"/>
          <w:szCs w:val="28"/>
        </w:rPr>
        <w:t>d</w:t>
      </w:r>
      <w:r w:rsidRPr="005C459C">
        <w:rPr>
          <w:rFonts w:ascii="Garamond" w:hAnsi="Garamond" w:cs="ArialMT"/>
          <w:sz w:val="28"/>
          <w:szCs w:val="28"/>
        </w:rPr>
        <w:t>ell’indice dei prezzi al consumo per le famiglie di operai e impiegati.</w:t>
      </w:r>
      <w:r w:rsidR="00C94203">
        <w:rPr>
          <w:rFonts w:ascii="Garamond" w:hAnsi="Garamond" w:cs="ArialMT"/>
          <w:sz w:val="28"/>
          <w:szCs w:val="28"/>
        </w:rPr>
        <w:t xml:space="preserve"> </w:t>
      </w:r>
    </w:p>
    <w:p w14:paraId="310B7BED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4) ONERI ACCESSORI</w:t>
      </w:r>
    </w:p>
    <w:p w14:paraId="7F185D3F" w14:textId="2B640E46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 xml:space="preserve">Saranno </w:t>
      </w:r>
      <w:r w:rsidR="00CA21DB" w:rsidRPr="005C459C">
        <w:rPr>
          <w:rFonts w:ascii="Garamond" w:hAnsi="Garamond" w:cs="ArialMT"/>
          <w:sz w:val="28"/>
          <w:szCs w:val="28"/>
        </w:rPr>
        <w:t>a carico</w:t>
      </w:r>
      <w:r w:rsidRPr="005C459C">
        <w:rPr>
          <w:rFonts w:ascii="Garamond" w:hAnsi="Garamond" w:cs="ArialMT"/>
          <w:sz w:val="28"/>
          <w:szCs w:val="28"/>
        </w:rPr>
        <w:t xml:space="preserve"> del conduttore, fino alla materiale riconsegna dell’immobile, le spese relative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alla conduzione dell’immobile quali ad esempio </w:t>
      </w:r>
      <w:r w:rsidR="00CA21DB">
        <w:rPr>
          <w:rFonts w:ascii="Garamond" w:hAnsi="Garamond" w:cs="ArialMT"/>
          <w:sz w:val="28"/>
          <w:szCs w:val="28"/>
        </w:rPr>
        <w:t>il rimborso delle utenze</w:t>
      </w:r>
      <w:r w:rsidRPr="005C459C">
        <w:rPr>
          <w:rFonts w:ascii="Garamond" w:hAnsi="Garamond" w:cs="ArialMT"/>
          <w:sz w:val="28"/>
          <w:szCs w:val="28"/>
        </w:rPr>
        <w:t xml:space="preserve"> la gestione delle utenze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stesse</w:t>
      </w:r>
      <w:r w:rsidR="001D70FD">
        <w:rPr>
          <w:rFonts w:ascii="Garamond" w:hAnsi="Garamond" w:cs="ArialMT"/>
          <w:sz w:val="28"/>
          <w:szCs w:val="28"/>
        </w:rPr>
        <w:t xml:space="preserve"> e </w:t>
      </w:r>
      <w:r w:rsidR="001D70FD">
        <w:rPr>
          <w:rFonts w:ascii="Garamond" w:hAnsi="Garamond" w:cs="ArialMT"/>
          <w:sz w:val="28"/>
          <w:szCs w:val="28"/>
        </w:rPr>
        <w:lastRenderedPageBreak/>
        <w:t>delle spese per la pulizia dei locali comuni antibagno e bagno</w:t>
      </w:r>
      <w:r w:rsidRPr="005C459C">
        <w:rPr>
          <w:rFonts w:ascii="Garamond" w:hAnsi="Garamond" w:cs="ArialMT"/>
          <w:sz w:val="28"/>
          <w:szCs w:val="28"/>
        </w:rPr>
        <w:t>, nonché gli oneri dello smaltimento rifiuti</w:t>
      </w:r>
      <w:r w:rsidR="00CA21DB">
        <w:rPr>
          <w:rFonts w:ascii="Garamond" w:hAnsi="Garamond" w:cs="ArialMT"/>
          <w:sz w:val="28"/>
          <w:szCs w:val="28"/>
        </w:rPr>
        <w:t xml:space="preserve"> e delle sanificazioni del locale dopo ogni uso</w:t>
      </w:r>
      <w:r w:rsidR="001D70FD">
        <w:rPr>
          <w:rFonts w:ascii="Garamond" w:hAnsi="Garamond" w:cs="ArialMT"/>
          <w:sz w:val="28"/>
          <w:szCs w:val="28"/>
        </w:rPr>
        <w:t>. Laddove il locale non sia stato sanificato dopo ogni uso gli oneri della sanificazione verranno posti a carico del conduttore</w:t>
      </w:r>
      <w:r w:rsidR="00CA21DB">
        <w:rPr>
          <w:rFonts w:ascii="Garamond" w:hAnsi="Garamond" w:cs="ArialMT"/>
          <w:sz w:val="28"/>
          <w:szCs w:val="28"/>
        </w:rPr>
        <w:t>:</w:t>
      </w:r>
    </w:p>
    <w:p w14:paraId="0AA28617" w14:textId="34E49ED5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 xml:space="preserve">Sono inoltre ad esclusivo carico del conduttore la realizzazione di impianti elettrici ed idraulici </w:t>
      </w:r>
      <w:r w:rsidR="00CA21DB">
        <w:rPr>
          <w:rFonts w:ascii="Garamond" w:hAnsi="Garamond" w:cs="ArialMT"/>
          <w:sz w:val="28"/>
          <w:szCs w:val="28"/>
        </w:rPr>
        <w:t xml:space="preserve">che il conduttore rendesse </w:t>
      </w:r>
      <w:r w:rsidRPr="005C459C">
        <w:rPr>
          <w:rFonts w:ascii="Garamond" w:hAnsi="Garamond" w:cs="ArialMT"/>
          <w:sz w:val="28"/>
          <w:szCs w:val="28"/>
        </w:rPr>
        <w:t>necessari</w:t>
      </w:r>
      <w:r w:rsidR="00CA21DB">
        <w:rPr>
          <w:rFonts w:ascii="Garamond" w:hAnsi="Garamond" w:cs="ArialMT"/>
          <w:sz w:val="28"/>
          <w:szCs w:val="28"/>
        </w:rPr>
        <w:t xml:space="preserve">o </w:t>
      </w:r>
      <w:r w:rsidRPr="005C459C">
        <w:rPr>
          <w:rFonts w:ascii="Garamond" w:hAnsi="Garamond" w:cs="ArialMT"/>
          <w:sz w:val="28"/>
          <w:szCs w:val="28"/>
        </w:rPr>
        <w:t>per l’attività da svolgere all’interno del locale in parola. Tutte le riparazioni straordinarie sugli impianti</w:t>
      </w:r>
      <w:r w:rsidR="00CA21DB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realizzati dal conduttore che si dovessero rendere necessari saranno a carico di quest’ultimo.</w:t>
      </w:r>
    </w:p>
    <w:p w14:paraId="17FEC9B8" w14:textId="7014ABCB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5) DIVIETO DI CAMBIO DI DESTINAZIONE</w:t>
      </w:r>
    </w:p>
    <w:p w14:paraId="43E140A0" w14:textId="77777777" w:rsidR="00CA21DB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 xml:space="preserve">I locali si concedono esclusivamente per l’attività di __________________________________. </w:t>
      </w:r>
    </w:p>
    <w:p w14:paraId="3AF67B63" w14:textId="58F2CF4D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E’ fatto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espresso divieto al conduttore di mutare la destinazione d’uso dell’immobile.</w:t>
      </w:r>
    </w:p>
    <w:p w14:paraId="67721842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Il locatore:</w:t>
      </w:r>
    </w:p>
    <w:p w14:paraId="1F1986C0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□ garantisce l'idoneità all'uso per l'attività di _____________________________;</w:t>
      </w:r>
    </w:p>
    <w:p w14:paraId="38006A54" w14:textId="112B28BE" w:rsidR="007F7643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□ NON garantisce l'idoneità all'uso per l'attività di __________</w:t>
      </w:r>
      <w:r w:rsidR="007F7643">
        <w:rPr>
          <w:rFonts w:ascii="Garamond" w:hAnsi="Garamond" w:cs="ArialMT"/>
          <w:sz w:val="28"/>
          <w:szCs w:val="28"/>
        </w:rPr>
        <w:t>_________</w:t>
      </w:r>
      <w:r w:rsidRPr="005C459C">
        <w:rPr>
          <w:rFonts w:ascii="Garamond" w:hAnsi="Garamond" w:cs="ArialMT"/>
          <w:sz w:val="28"/>
          <w:szCs w:val="28"/>
        </w:rPr>
        <w:t xml:space="preserve">_____; </w:t>
      </w:r>
    </w:p>
    <w:p w14:paraId="62E5D642" w14:textId="4DE07BF6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le spese per rendere il locale</w:t>
      </w:r>
      <w:r w:rsidR="00CA21DB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idone</w:t>
      </w:r>
      <w:r w:rsidR="00CA21DB">
        <w:rPr>
          <w:rFonts w:ascii="Garamond" w:hAnsi="Garamond" w:cs="ArialMT"/>
          <w:sz w:val="28"/>
          <w:szCs w:val="28"/>
        </w:rPr>
        <w:t xml:space="preserve">o </w:t>
      </w:r>
      <w:r w:rsidRPr="005C459C">
        <w:rPr>
          <w:rFonts w:ascii="Garamond" w:hAnsi="Garamond" w:cs="ArialMT"/>
          <w:sz w:val="28"/>
          <w:szCs w:val="28"/>
        </w:rPr>
        <w:t>sono a carico del conduttore.</w:t>
      </w:r>
    </w:p>
    <w:p w14:paraId="5722B6B8" w14:textId="499C303F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lastRenderedPageBreak/>
        <w:t>Le spese per gli adempimenti amministrativi necessari per poter legittimamente svolgere nei locali</w:t>
      </w:r>
      <w:r w:rsidR="00CA21DB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l'attività di _____________________ sono a carico del conduttore.</w:t>
      </w:r>
    </w:p>
    <w:p w14:paraId="69C89459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In ipotesi di vendita o nuova locazione, la parte conduttrice ha diritto di prelazione.</w:t>
      </w:r>
    </w:p>
    <w:p w14:paraId="4EEFFC90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6) DICHIARAZIONE DI STATO DELL’IMMOBILE E RICONSEGNA DEI LOCALI</w:t>
      </w:r>
    </w:p>
    <w:p w14:paraId="3F5693F3" w14:textId="73D31C3A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Il conduttore dichiara che i locali, oggetto del presente contratto, sono già stati visitati e trovati in buono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stato, di completo gradimento e idonei all’uso convenuto, fatto salvo quanto eventualmente riportato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nell’articolo precedente. Il conduttore si obbliga a riconsegnare i locali alla scadenza nello stesso stato,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fatto salvo il normale deperimento dovuto all'uso.</w:t>
      </w:r>
    </w:p>
    <w:p w14:paraId="1B95B1D8" w14:textId="5B5DD028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7) DIVIETO DI INNOVAZIONI ED EVENTUALE ACQUISIZIONE DELLE MIGLIORIE ALLA</w:t>
      </w:r>
      <w:r>
        <w:rPr>
          <w:rFonts w:ascii="Garamond" w:hAnsi="Garamond" w:cs="Arial-BoldMT"/>
          <w:b/>
          <w:bCs/>
          <w:sz w:val="28"/>
          <w:szCs w:val="28"/>
        </w:rPr>
        <w:t xml:space="preserve"> </w:t>
      </w:r>
      <w:r w:rsidRPr="005C459C">
        <w:rPr>
          <w:rFonts w:ascii="Garamond" w:hAnsi="Garamond" w:cs="Arial-BoldMT"/>
          <w:b/>
          <w:bCs/>
          <w:sz w:val="28"/>
          <w:szCs w:val="28"/>
        </w:rPr>
        <w:t>PROPRIETÀ</w:t>
      </w:r>
    </w:p>
    <w:p w14:paraId="03FCB544" w14:textId="1D81CC1B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Il locatore fa espresso divieto al conduttore di eseguire nei locali lavori di modifica, sia pure di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miglioramento, salvo autorizzazione scritta. Qualora il locatore presti il consenso scritto per l’esecuzione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dei suddetti lavori, il conduttore si dichiara disponibile a ripristinare lo stato dei luoghi alla fine del rapporto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locativo. Salvo patto contrario, le eventuali migliorie effettuate, anche se autorizzate, rimarranno a</w:t>
      </w:r>
      <w:r w:rsidR="007261EC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vantaggio dell’unità locata e senza diritto ad alcun </w:t>
      </w:r>
      <w:r w:rsidRPr="005C459C">
        <w:rPr>
          <w:rFonts w:ascii="Garamond" w:hAnsi="Garamond" w:cs="ArialMT"/>
          <w:sz w:val="28"/>
          <w:szCs w:val="28"/>
        </w:rPr>
        <w:lastRenderedPageBreak/>
        <w:t>rimborso a favore del conduttore. In caso di opere 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lavori resi necessari da imposizioni normative sopravvenute inerenti </w:t>
      </w:r>
      <w:r w:rsidR="007F7643" w:rsidRPr="005C459C">
        <w:rPr>
          <w:rFonts w:ascii="Garamond" w:hAnsi="Garamond" w:cs="ArialMT"/>
          <w:sz w:val="28"/>
          <w:szCs w:val="28"/>
        </w:rPr>
        <w:t>all’attività</w:t>
      </w:r>
      <w:r w:rsidRPr="005C459C">
        <w:rPr>
          <w:rFonts w:ascii="Garamond" w:hAnsi="Garamond" w:cs="ArialMT"/>
          <w:sz w:val="28"/>
          <w:szCs w:val="28"/>
        </w:rPr>
        <w:t xml:space="preserve"> di cui all'art. 5, il locatore non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potrà negarne, senza giustificato motivo, l’esecuzione.</w:t>
      </w:r>
    </w:p>
    <w:p w14:paraId="10C2B751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8) DIVIETO DI CESSIONE DEL CONTRATTO E DI SUBLOCAZIONE ANCHE PARZIALE</w:t>
      </w:r>
    </w:p>
    <w:p w14:paraId="147D4D89" w14:textId="1E72F97C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E’ fatto divieto di sublocazione o di cessione del contratto, anche parziale, fatti salvi i casi previsti dalla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legge ed in particolare dall’art. 36 Legge 392/78.</w:t>
      </w:r>
    </w:p>
    <w:p w14:paraId="26143692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9) ESONERO DI RESPONSABILITÀ</w:t>
      </w:r>
    </w:p>
    <w:p w14:paraId="34B26392" w14:textId="6EEF508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Il conduttore esonera espressamente il locatore da ogni responsabilità per danni diretti ed indiretti che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possano derivare da fatti od omissioni </w:t>
      </w:r>
      <w:r w:rsidR="007261EC">
        <w:rPr>
          <w:rFonts w:ascii="Garamond" w:hAnsi="Garamond" w:cs="ArialMT"/>
          <w:sz w:val="28"/>
          <w:szCs w:val="28"/>
        </w:rPr>
        <w:t xml:space="preserve">del conduttore, </w:t>
      </w:r>
      <w:r w:rsidRPr="005C459C">
        <w:rPr>
          <w:rFonts w:ascii="Garamond" w:hAnsi="Garamond" w:cs="ArialMT"/>
          <w:sz w:val="28"/>
          <w:szCs w:val="28"/>
        </w:rPr>
        <w:t>di dipendenti del conduttore o di terzi. Il locatore è altresì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esonerato da qualsiasi responsabilità in caso di interruzione dei servizi per cause indipendenti dalla sua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volontà.</w:t>
      </w:r>
    </w:p>
    <w:p w14:paraId="0E7D9730" w14:textId="1793284B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 xml:space="preserve">Il locatore è esonerato da responsabilità per l’uso degli impianti di acqua, luce, </w:t>
      </w:r>
      <w:r w:rsidR="007261EC">
        <w:rPr>
          <w:rFonts w:ascii="Garamond" w:hAnsi="Garamond" w:cs="ArialMT"/>
          <w:sz w:val="28"/>
          <w:szCs w:val="28"/>
        </w:rPr>
        <w:t>riscaldamento</w:t>
      </w:r>
      <w:r w:rsidRPr="005C459C">
        <w:rPr>
          <w:rFonts w:ascii="Garamond" w:hAnsi="Garamond" w:cs="ArialMT"/>
          <w:sz w:val="28"/>
          <w:szCs w:val="28"/>
        </w:rPr>
        <w:t xml:space="preserve"> che resta a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rischio e pericolo del conduttore senza alcuna responsabilità per il locatore.</w:t>
      </w:r>
    </w:p>
    <w:p w14:paraId="031DD832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10) DILIGENZA DEL CONDUTTORE, ISPEZIONE DEI LOCALI E DIVIETI</w:t>
      </w:r>
    </w:p>
    <w:p w14:paraId="762463DE" w14:textId="496FA0E6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Il conduttore si obbliga ad usare i locali con la diligenza del buon padre di famiglia. Il locatore potrà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ispezionare o far ispezionare i locali,</w:t>
      </w:r>
      <w:r w:rsidR="007261EC">
        <w:rPr>
          <w:rFonts w:ascii="Garamond" w:hAnsi="Garamond" w:cs="ArialMT"/>
          <w:sz w:val="28"/>
          <w:szCs w:val="28"/>
        </w:rPr>
        <w:t xml:space="preserve"> durante l’esercizio dell’attività del conduttore</w:t>
      </w:r>
      <w:r w:rsidRPr="005C459C">
        <w:rPr>
          <w:rFonts w:ascii="Garamond" w:hAnsi="Garamond" w:cs="ArialMT"/>
          <w:sz w:val="28"/>
          <w:szCs w:val="28"/>
        </w:rPr>
        <w:t xml:space="preserve"> tenuto conto </w:t>
      </w:r>
      <w:r w:rsidRPr="005C459C">
        <w:rPr>
          <w:rFonts w:ascii="Garamond" w:hAnsi="Garamond" w:cs="ArialMT"/>
          <w:sz w:val="28"/>
          <w:szCs w:val="28"/>
        </w:rPr>
        <w:lastRenderedPageBreak/>
        <w:t>delle esigenze dell’attività ivi svolta, dando un congruo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preavviso (almeno 3 giorni), senza che il conduttore possa opporsi se non per gravi e giustificati motivi.</w:t>
      </w:r>
    </w:p>
    <w:p w14:paraId="07E2F6A0" w14:textId="16B066FA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In caso di necessità, per guasti agli impianti generali o per modifiche di essi o per restauri 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ristrutturazione all’immobile, il conduttore è obbligato a consentire al locatore di operare all'interno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dell’unità locata, a mezzo di imprese, in condizioni opportune per lavori, ma con il minimo disagio per il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conduttore.</w:t>
      </w:r>
    </w:p>
    <w:p w14:paraId="771E901D" w14:textId="729BB1FA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E’ fatto divieto al conduttore di tenere nell’immobile e nei locali cose moleste, insalubri o dannose,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animali, materiali esplosivi, infiammabili esclusi quelli relativi alla destinazione contrattuale, o comunque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pericolosi, armi di qualunque tipo e qualsiasi altra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cosa che possa recare danno a</w:t>
      </w:r>
      <w:r w:rsidR="007261EC">
        <w:rPr>
          <w:rFonts w:ascii="Garamond" w:hAnsi="Garamond" w:cs="ArialMT"/>
          <w:sz w:val="28"/>
          <w:szCs w:val="28"/>
        </w:rPr>
        <w:t>gli ospiti e al personale della RSA</w:t>
      </w:r>
      <w:r w:rsidRPr="005C459C">
        <w:rPr>
          <w:rFonts w:ascii="Garamond" w:hAnsi="Garamond" w:cs="ArialMT"/>
          <w:sz w:val="28"/>
          <w:szCs w:val="28"/>
        </w:rPr>
        <w:t>.</w:t>
      </w:r>
    </w:p>
    <w:p w14:paraId="6A8B904F" w14:textId="77777777" w:rsidR="005C459C" w:rsidRPr="005C459C" w:rsidRDefault="005C459C" w:rsidP="007261EC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11) RESPONSABILITA’ DEL CONDUTTORE</w:t>
      </w:r>
    </w:p>
    <w:p w14:paraId="71D573C6" w14:textId="2E6BE8C2" w:rsidR="005C459C" w:rsidRPr="005C459C" w:rsidRDefault="005C459C" w:rsidP="007261EC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Il conduttore assume a proprio totale rischio tutte le conseguenze derivanti dalla attività svolta nei locali</w:t>
      </w:r>
      <w:r>
        <w:rPr>
          <w:rFonts w:ascii="Garamond" w:hAnsi="Garamond" w:cs="ArialMT"/>
          <w:sz w:val="28"/>
          <w:szCs w:val="28"/>
        </w:rPr>
        <w:t xml:space="preserve"> </w:t>
      </w:r>
      <w:r w:rsidR="007261EC">
        <w:rPr>
          <w:rFonts w:ascii="Garamond" w:hAnsi="Garamond" w:cs="ArialMT"/>
          <w:sz w:val="28"/>
          <w:szCs w:val="28"/>
        </w:rPr>
        <w:t xml:space="preserve"> s</w:t>
      </w:r>
      <w:r w:rsidRPr="005C459C">
        <w:rPr>
          <w:rFonts w:ascii="Garamond" w:hAnsi="Garamond" w:cs="ArialMT"/>
          <w:sz w:val="28"/>
          <w:szCs w:val="28"/>
        </w:rPr>
        <w:t>uddetti, rendendone comunque indenne da ogni responsabilità il locatore. Il conduttore è diretto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responsabile non solo dei danni, ma anche delle molestie, a qualsiasi titolo, causa od evento, possano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essere arrecati a condomini e vicini. A tal fine il conduttore si impegna, entro 15 giorni dall’inizio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dell’attività, a stipulare una polizza assicurativa con primaria compagnia, per ogni danno derivante dalla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sua attività sia nei confronti di terzi che della proprietà dell’immobile, da esibire al </w:t>
      </w:r>
      <w:r w:rsidRPr="005C459C">
        <w:rPr>
          <w:rFonts w:ascii="Garamond" w:hAnsi="Garamond" w:cs="ArialMT"/>
          <w:sz w:val="28"/>
          <w:szCs w:val="28"/>
        </w:rPr>
        <w:lastRenderedPageBreak/>
        <w:t>locatore. La violazione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di tale obbligo, comporta la risoluzione di diritto del presente contratto ai sensi dell’art. 1456 c.c.. Detta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polizza dovrà essere esibita al locatore entro 30 giorni dalla firma del presente contratto pena la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risoluzione del contratto medesimo.</w:t>
      </w:r>
    </w:p>
    <w:p w14:paraId="24C75BD5" w14:textId="77777777" w:rsidR="005C459C" w:rsidRPr="005C459C" w:rsidRDefault="005C459C" w:rsidP="007261EC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12) DEPOSITO CAUZIONALE</w:t>
      </w:r>
    </w:p>
    <w:p w14:paraId="334D769B" w14:textId="0697B890" w:rsidR="005C459C" w:rsidRPr="005C459C" w:rsidRDefault="005C459C" w:rsidP="007261EC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A garanzia di tutte le obbligazioni che assume col presente contratto, il conduttore versa al locatore, che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con la firma del presente contratto ne rilascia quietanza, una somma di € ____________ (in lettere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_____________________________) pari a </w:t>
      </w:r>
      <w:r w:rsidRPr="005C459C">
        <w:rPr>
          <w:rFonts w:ascii="Garamond" w:hAnsi="Garamond" w:cs="Arial-BoldMT"/>
          <w:b/>
          <w:bCs/>
          <w:sz w:val="28"/>
          <w:szCs w:val="28"/>
        </w:rPr>
        <w:t xml:space="preserve">sei mensilità </w:t>
      </w:r>
      <w:r w:rsidRPr="005C459C">
        <w:rPr>
          <w:rFonts w:ascii="Garamond" w:hAnsi="Garamond" w:cs="ArialMT"/>
          <w:sz w:val="28"/>
          <w:szCs w:val="28"/>
        </w:rPr>
        <w:t>, a titolo di deposito cauzionale non imputabile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in conto canoni e produttiva di interessi legali. Il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deposito cauzionale verrà restituito entro 30 giorni dal termine della locazione, previa verifica dello stato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dei locali e dell’osservanza delle obbligazioni contrattuali.</w:t>
      </w:r>
    </w:p>
    <w:p w14:paraId="52DC1B92" w14:textId="52D3EB67" w:rsidR="005C459C" w:rsidRPr="005C459C" w:rsidRDefault="005C459C" w:rsidP="007261EC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oppure</w:t>
      </w:r>
    </w:p>
    <w:p w14:paraId="4946465C" w14:textId="067C2A69" w:rsidR="005C459C" w:rsidRPr="005C459C" w:rsidRDefault="005C459C" w:rsidP="007261EC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A garanzia di tutte le obbligazioni che assume col presente contratto, il conduttore, a titolo di deposito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cauzionale, rilascia a favore del locatore, contestualmente alla sottoscrizione del presente contratto,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idonea fideiussione bancaria o assicurativa espressamente prevista “a prima richiesta” per un importo di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______________________ (in lettere_____________________________). La fideiussione sarà valida</w:t>
      </w:r>
      <w:r w:rsidR="007261EC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sino al ________________ (indicare un termine di almeno </w:t>
      </w:r>
      <w:r w:rsidRPr="005C459C">
        <w:rPr>
          <w:rFonts w:ascii="Garamond" w:hAnsi="Garamond" w:cs="ArialMT"/>
          <w:sz w:val="28"/>
          <w:szCs w:val="28"/>
        </w:rPr>
        <w:lastRenderedPageBreak/>
        <w:t>30 giorni decorrenti dalla scadenza del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contratto). Entro tale data le parti verificheranno lo stato dei locali e l’osservanza delle obbligazioni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contrattuali.</w:t>
      </w:r>
    </w:p>
    <w:p w14:paraId="2806116A" w14:textId="77777777" w:rsidR="005C459C" w:rsidRPr="005C459C" w:rsidRDefault="005C459C" w:rsidP="007261EC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13) RISOLUZIONE ESPRESSA</w:t>
      </w:r>
    </w:p>
    <w:p w14:paraId="5D5C0A22" w14:textId="7F039F61" w:rsidR="005C459C" w:rsidRPr="005C459C" w:rsidRDefault="005C459C" w:rsidP="007261EC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Il mancato adempimento dei patti stabiliti ai numeri 3 (puntuale pagamento dei canoni), 5 (divieto del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cambio di destinazione), 7 (divieto di eseguire lavori o innovazioni senza consenso scritto), 8 (divieto di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cessione e sublocazione) e 10 (obbligo di stipula di polizza assicurativa), comporterà la risoluzione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immediata del contratto senza bisogno di costituzione in mora e con obbligo di risarcimento del danno.</w:t>
      </w:r>
    </w:p>
    <w:p w14:paraId="2EFDA9D9" w14:textId="77777777" w:rsidR="005C459C" w:rsidRPr="005C459C" w:rsidRDefault="005C459C" w:rsidP="007261EC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14) IMPOSTA DI BOLLO E DI REGISTRO</w:t>
      </w:r>
    </w:p>
    <w:p w14:paraId="7CB48A32" w14:textId="45639315" w:rsidR="005C459C" w:rsidRPr="005C459C" w:rsidRDefault="005C459C" w:rsidP="007261EC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E’ a carico del conduttore l’imposta di bollo per il presente contratto, nonché l’imposta di bollo per le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quietanze, se dovuta. L’imposta di registro è a carico del locatore e del conduttore in parti uguali. Per gli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anni successivi, il locatore provvederà al pagamento dell’imposta di registro richiedendo il 50%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dell’imposta pagata al conduttore, il quale si impegna ad effettuare il rimborso entro 30 giorni dalla</w:t>
      </w:r>
      <w:r w:rsidR="007261EC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richiesta.</w:t>
      </w:r>
    </w:p>
    <w:p w14:paraId="3526A78F" w14:textId="77777777" w:rsidR="005C459C" w:rsidRPr="005C459C" w:rsidRDefault="005C459C" w:rsidP="007261EC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15) CLAUSOLA DI RISOLUZIONE DELLE CONTROVERSIE</w:t>
      </w:r>
    </w:p>
    <w:p w14:paraId="562FCD0D" w14:textId="78C35AB0" w:rsidR="005C459C" w:rsidRPr="005C459C" w:rsidRDefault="005C459C" w:rsidP="007261EC">
      <w:pPr>
        <w:autoSpaceDE w:val="0"/>
        <w:autoSpaceDN w:val="0"/>
        <w:adjustRightInd w:val="0"/>
        <w:spacing w:after="0" w:line="480" w:lineRule="auto"/>
        <w:ind w:left="1474" w:right="1474"/>
        <w:jc w:val="both"/>
        <w:rPr>
          <w:rFonts w:ascii="Garamond" w:hAnsi="Garamond" w:cs="ArialMT"/>
          <w:sz w:val="28"/>
          <w:szCs w:val="28"/>
        </w:rPr>
      </w:pPr>
      <w:r w:rsidRPr="005C459C">
        <w:rPr>
          <w:rFonts w:ascii="Garamond" w:hAnsi="Garamond" w:cs="ArialMT"/>
          <w:sz w:val="28"/>
          <w:szCs w:val="28"/>
        </w:rPr>
        <w:t>Per tutte le controversie derivanti dal presente contratto o connesse allo stesso, escluse quelle che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comportano l’avvio dei procedimenti </w:t>
      </w:r>
      <w:r w:rsidRPr="005C459C">
        <w:rPr>
          <w:rFonts w:ascii="Garamond" w:hAnsi="Garamond" w:cs="ArialMT"/>
          <w:sz w:val="28"/>
          <w:szCs w:val="28"/>
        </w:rPr>
        <w:lastRenderedPageBreak/>
        <w:t>per convalida di licenza o sfratto, che dovessero insorgere fra le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parti, queste si obbligano a ricorrere al procedimento di mediazione disciplinato dal regolamento del</w:t>
      </w:r>
      <w:r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 xml:space="preserve">Servizio di conciliazione della </w:t>
      </w:r>
      <w:r>
        <w:rPr>
          <w:rFonts w:ascii="Garamond" w:hAnsi="Garamond" w:cs="ArialMT"/>
          <w:sz w:val="28"/>
          <w:szCs w:val="28"/>
        </w:rPr>
        <w:t xml:space="preserve">APSP Matteo </w:t>
      </w:r>
      <w:proofErr w:type="spellStart"/>
      <w:r>
        <w:rPr>
          <w:rFonts w:ascii="Garamond" w:hAnsi="Garamond" w:cs="ArialMT"/>
          <w:sz w:val="28"/>
          <w:szCs w:val="28"/>
        </w:rPr>
        <w:t>Remaggi</w:t>
      </w:r>
      <w:proofErr w:type="spellEnd"/>
      <w:r w:rsidR="00CA21DB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. Per quanto non espressamente previsto nel presente</w:t>
      </w:r>
      <w:r w:rsidR="007261EC">
        <w:rPr>
          <w:rFonts w:ascii="Garamond" w:hAnsi="Garamond" w:cs="ArialMT"/>
          <w:sz w:val="28"/>
          <w:szCs w:val="28"/>
        </w:rPr>
        <w:t xml:space="preserve"> </w:t>
      </w:r>
      <w:r w:rsidRPr="005C459C">
        <w:rPr>
          <w:rFonts w:ascii="Garamond" w:hAnsi="Garamond" w:cs="ArialMT"/>
          <w:sz w:val="28"/>
          <w:szCs w:val="28"/>
        </w:rPr>
        <w:t>contratto le parti fanno riferimento alla normativa vigente in materia.</w:t>
      </w:r>
    </w:p>
    <w:p w14:paraId="02DA402C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Luogo, data _________, _____________</w:t>
      </w:r>
    </w:p>
    <w:p w14:paraId="09DC804D" w14:textId="2987746A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 xml:space="preserve">Il Locatore </w:t>
      </w:r>
      <w:r w:rsidR="007261EC">
        <w:rPr>
          <w:rFonts w:ascii="Garamond" w:hAnsi="Garamond" w:cs="Arial-BoldMT"/>
          <w:b/>
          <w:bCs/>
          <w:sz w:val="28"/>
          <w:szCs w:val="28"/>
        </w:rPr>
        <w:t xml:space="preserve">   </w:t>
      </w:r>
      <w:r w:rsidR="007261EC">
        <w:rPr>
          <w:rFonts w:ascii="Garamond" w:hAnsi="Garamond" w:cs="Arial-BoldMT"/>
          <w:b/>
          <w:bCs/>
          <w:sz w:val="28"/>
          <w:szCs w:val="28"/>
        </w:rPr>
        <w:tab/>
      </w:r>
      <w:r w:rsidR="007261EC">
        <w:rPr>
          <w:rFonts w:ascii="Garamond" w:hAnsi="Garamond" w:cs="Arial-BoldMT"/>
          <w:b/>
          <w:bCs/>
          <w:sz w:val="28"/>
          <w:szCs w:val="28"/>
        </w:rPr>
        <w:tab/>
        <w:t xml:space="preserve">               </w:t>
      </w:r>
      <w:r w:rsidRPr="005C459C">
        <w:rPr>
          <w:rFonts w:ascii="Garamond" w:hAnsi="Garamond" w:cs="Arial-BoldMT"/>
          <w:b/>
          <w:bCs/>
          <w:sz w:val="28"/>
          <w:szCs w:val="28"/>
        </w:rPr>
        <w:t>Il Conduttore</w:t>
      </w:r>
    </w:p>
    <w:p w14:paraId="6B32B2CF" w14:textId="4C89CC91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___________________________ ___________________________</w:t>
      </w:r>
      <w:r w:rsidR="007261EC">
        <w:rPr>
          <w:rFonts w:ascii="Garamond" w:hAnsi="Garamond" w:cs="Arial-BoldMT"/>
          <w:b/>
          <w:bCs/>
          <w:sz w:val="28"/>
          <w:szCs w:val="28"/>
        </w:rPr>
        <w:t xml:space="preserve"> </w:t>
      </w:r>
    </w:p>
    <w:p w14:paraId="36AE3D02" w14:textId="69DEEB86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rPr>
          <w:rFonts w:ascii="Garamond" w:hAnsi="Garamond" w:cs="Arial-ItalicMT"/>
          <w:i/>
          <w:iCs/>
          <w:sz w:val="28"/>
          <w:szCs w:val="28"/>
        </w:rPr>
      </w:pPr>
      <w:r w:rsidRPr="005C459C">
        <w:rPr>
          <w:rFonts w:ascii="Garamond" w:hAnsi="Garamond" w:cs="Arial-ItalicMT"/>
          <w:i/>
          <w:iCs/>
          <w:sz w:val="28"/>
          <w:szCs w:val="28"/>
        </w:rPr>
        <w:t>Ai sensi e per gli effetti degli artt. 1341 e 1342 cc le parti, previa lettura delle clausole contenute nel</w:t>
      </w:r>
      <w:r w:rsidR="006040FF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5C459C">
        <w:rPr>
          <w:rFonts w:ascii="Garamond" w:hAnsi="Garamond" w:cs="Arial-ItalicMT"/>
          <w:i/>
          <w:iCs/>
          <w:sz w:val="28"/>
          <w:szCs w:val="28"/>
        </w:rPr>
        <w:t>presente contratto, dichiarano di approvare espressamente la n. 5 ( divieto di</w:t>
      </w:r>
      <w:r w:rsidR="006040FF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5C459C">
        <w:rPr>
          <w:rFonts w:ascii="Garamond" w:hAnsi="Garamond" w:cs="Arial-ItalicMT"/>
          <w:i/>
          <w:iCs/>
          <w:sz w:val="28"/>
          <w:szCs w:val="28"/>
        </w:rPr>
        <w:t>cambio di destinazione), la n. 7 (divieto di innovazioni ed eventuale acquisizione delle migliorie alla</w:t>
      </w:r>
      <w:r w:rsidR="006040FF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5C459C">
        <w:rPr>
          <w:rFonts w:ascii="Garamond" w:hAnsi="Garamond" w:cs="Arial-ItalicMT"/>
          <w:i/>
          <w:iCs/>
          <w:sz w:val="28"/>
          <w:szCs w:val="28"/>
        </w:rPr>
        <w:t>proprietà) la n. 8 (divieto di cessione del contratto e di sublocazione anche parziale), la n. 9 (esonero di</w:t>
      </w:r>
      <w:r w:rsidR="006040FF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5C459C">
        <w:rPr>
          <w:rFonts w:ascii="Garamond" w:hAnsi="Garamond" w:cs="Arial-ItalicMT"/>
          <w:i/>
          <w:iCs/>
          <w:sz w:val="28"/>
          <w:szCs w:val="28"/>
        </w:rPr>
        <w:t>responsabilità) la n. 11 (responsabilità del conduttore), la n. 12 (deposito cauzionale) e la n. 13</w:t>
      </w:r>
      <w:r w:rsidR="006040FF">
        <w:rPr>
          <w:rFonts w:ascii="Garamond" w:hAnsi="Garamond" w:cs="Arial-ItalicMT"/>
          <w:i/>
          <w:iCs/>
          <w:sz w:val="28"/>
          <w:szCs w:val="28"/>
        </w:rPr>
        <w:t xml:space="preserve"> </w:t>
      </w:r>
      <w:r w:rsidRPr="005C459C">
        <w:rPr>
          <w:rFonts w:ascii="Garamond" w:hAnsi="Garamond" w:cs="Arial-ItalicMT"/>
          <w:i/>
          <w:iCs/>
          <w:sz w:val="28"/>
          <w:szCs w:val="28"/>
        </w:rPr>
        <w:t>(risoluzione espressa).</w:t>
      </w:r>
    </w:p>
    <w:p w14:paraId="556754BC" w14:textId="4D7B340B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Il Locatore</w:t>
      </w:r>
      <w:r w:rsidR="007261EC">
        <w:rPr>
          <w:rFonts w:ascii="Garamond" w:hAnsi="Garamond" w:cs="Arial-BoldMT"/>
          <w:b/>
          <w:bCs/>
          <w:sz w:val="28"/>
          <w:szCs w:val="28"/>
        </w:rPr>
        <w:t xml:space="preserve">                                   </w:t>
      </w:r>
      <w:r w:rsidRPr="005C459C">
        <w:rPr>
          <w:rFonts w:ascii="Garamond" w:hAnsi="Garamond" w:cs="Arial-BoldMT"/>
          <w:b/>
          <w:bCs/>
          <w:sz w:val="28"/>
          <w:szCs w:val="28"/>
        </w:rPr>
        <w:t xml:space="preserve"> Il Conduttore</w:t>
      </w:r>
    </w:p>
    <w:p w14:paraId="782A966C" w14:textId="77777777" w:rsidR="005C459C" w:rsidRPr="005C459C" w:rsidRDefault="005C459C" w:rsidP="007F7643">
      <w:pPr>
        <w:autoSpaceDE w:val="0"/>
        <w:autoSpaceDN w:val="0"/>
        <w:adjustRightInd w:val="0"/>
        <w:spacing w:after="0" w:line="480" w:lineRule="auto"/>
        <w:ind w:left="1474" w:right="1474"/>
        <w:rPr>
          <w:rFonts w:ascii="Garamond" w:hAnsi="Garamond" w:cs="Arial-BoldMT"/>
          <w:b/>
          <w:bCs/>
          <w:sz w:val="28"/>
          <w:szCs w:val="28"/>
        </w:rPr>
      </w:pPr>
      <w:r w:rsidRPr="005C459C">
        <w:rPr>
          <w:rFonts w:ascii="Garamond" w:hAnsi="Garamond" w:cs="Arial-BoldMT"/>
          <w:b/>
          <w:bCs/>
          <w:sz w:val="28"/>
          <w:szCs w:val="28"/>
        </w:rPr>
        <w:t>___________________________ ____________________________</w:t>
      </w:r>
    </w:p>
    <w:p w14:paraId="440A7C52" w14:textId="0A887838" w:rsidR="008447C4" w:rsidRPr="005C459C" w:rsidRDefault="008447C4" w:rsidP="007F7643">
      <w:pPr>
        <w:spacing w:line="480" w:lineRule="auto"/>
        <w:ind w:left="1474" w:right="1474"/>
        <w:rPr>
          <w:rFonts w:ascii="Garamond" w:hAnsi="Garamond"/>
          <w:sz w:val="28"/>
          <w:szCs w:val="28"/>
        </w:rPr>
      </w:pPr>
    </w:p>
    <w:sectPr w:rsidR="008447C4" w:rsidRPr="005C459C" w:rsidSect="003D08D6">
      <w:type w:val="continuous"/>
      <w:pgSz w:w="11906" w:h="16838" w:code="9"/>
      <w:pgMar w:top="1134" w:right="851" w:bottom="1418" w:left="85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9C"/>
    <w:rsid w:val="001D70FD"/>
    <w:rsid w:val="003D08D6"/>
    <w:rsid w:val="00474A98"/>
    <w:rsid w:val="0059577C"/>
    <w:rsid w:val="005C459C"/>
    <w:rsid w:val="006040FF"/>
    <w:rsid w:val="00621319"/>
    <w:rsid w:val="00633856"/>
    <w:rsid w:val="006D5B35"/>
    <w:rsid w:val="007261EC"/>
    <w:rsid w:val="007F7643"/>
    <w:rsid w:val="008447C4"/>
    <w:rsid w:val="00C6317D"/>
    <w:rsid w:val="00C94203"/>
    <w:rsid w:val="00CA21DB"/>
    <w:rsid w:val="00CC65BC"/>
    <w:rsid w:val="00E3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DCC1"/>
  <w15:chartTrackingRefBased/>
  <w15:docId w15:val="{8BB9D0D0-4BE6-4455-888C-341390E7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1788</Words>
  <Characters>10197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direttore</cp:lastModifiedBy>
  <cp:revision>12</cp:revision>
  <cp:lastPrinted>2023-01-09T15:51:00Z</cp:lastPrinted>
  <dcterms:created xsi:type="dcterms:W3CDTF">2022-12-27T10:15:00Z</dcterms:created>
  <dcterms:modified xsi:type="dcterms:W3CDTF">2023-01-10T07:39:00Z</dcterms:modified>
</cp:coreProperties>
</file>